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C7A8" w14:textId="3EBC106B" w:rsidR="009C4A6A" w:rsidRDefault="005D510C" w:rsidP="00851798">
      <w:pPr>
        <w:jc w:val="center"/>
      </w:pPr>
      <w:r>
        <w:rPr>
          <w:rFonts w:cs="Cordia New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2C7B3" wp14:editId="4C84FB88">
                <wp:simplePos x="0" y="0"/>
                <wp:positionH relativeFrom="column">
                  <wp:posOffset>1114425</wp:posOffset>
                </wp:positionH>
                <wp:positionV relativeFrom="paragraph">
                  <wp:posOffset>1876425</wp:posOffset>
                </wp:positionV>
                <wp:extent cx="6948805" cy="3657600"/>
                <wp:effectExtent l="0" t="0" r="234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805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2C7D6" w14:textId="77777777" w:rsidR="00495293" w:rsidRDefault="00495293" w:rsidP="0085179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DF40569" w14:textId="65804351" w:rsidR="002F2920" w:rsidRDefault="002F2920" w:rsidP="00BF5C2D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  <w:p w14:paraId="31F2FE02" w14:textId="0BBBF4A9" w:rsidR="002F2920" w:rsidRDefault="00BF5C2D" w:rsidP="00851798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59C2F" wp14:editId="09255DFA">
                                  <wp:extent cx="1552575" cy="1552575"/>
                                  <wp:effectExtent l="0" t="0" r="9525" b="9525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2725" cy="155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FFF4D5" w14:textId="77777777" w:rsidR="002F2920" w:rsidRDefault="002F2920" w:rsidP="0085179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D2C7D8" w14:textId="77777777" w:rsidR="00851798" w:rsidRDefault="00851798" w:rsidP="0085179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D2C7D9" w14:textId="1BAF07B5" w:rsidR="00851798" w:rsidRPr="005D510C" w:rsidRDefault="005D510C" w:rsidP="00C62CD6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D5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851798" w:rsidRPr="005D5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851798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62CD6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51798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1. ให้</w:t>
                            </w:r>
                            <w:r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ประชาชน</w:t>
                            </w:r>
                            <w:r w:rsidR="00851798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ตอบแบบประเมินโดยการแสกน </w:t>
                            </w:r>
                            <w:r w:rsidR="00851798" w:rsidRPr="005D51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QR-CODE </w:t>
                            </w:r>
                            <w:r w:rsidR="00851798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เข้าสู่ระบบ</w:t>
                            </w:r>
                          </w:p>
                          <w:p w14:paraId="21D2C7DA" w14:textId="69F3A743" w:rsidR="00851798" w:rsidRPr="005D510C" w:rsidRDefault="00C62CD6" w:rsidP="005D510C">
                            <w:pPr>
                              <w:spacing w:after="0"/>
                              <w:ind w:left="993" w:hanging="273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D510C" w:rsidRPr="005D51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5D510C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51798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 เมื่อ</w:t>
                            </w:r>
                            <w:r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ตอบแบบประเมินเรียบร้อยแล้ว</w:t>
                            </w:r>
                            <w:r w:rsidR="007C6FE3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ข้อมูลดังกล่าวจะส่งเข้าฐานข้อมูลของ อบต.บ้านบัวโดยอัตโนมัติ </w:t>
                            </w:r>
                            <w:r w:rsidR="005D510C" w:rsidRPr="005D51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5D510C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ทั้งนี้ อบต.บ้านบั</w:t>
                            </w:r>
                            <w:r w:rsidR="005D510C"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</w:t>
                            </w:r>
                            <w:r w:rsidRPr="005D51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จะรวบรวมข้อมูลนำมาประเมินผลในภาพรวม ต่อไป</w:t>
                            </w:r>
                          </w:p>
                          <w:p w14:paraId="21D2C7DB" w14:textId="77777777" w:rsidR="00A944B0" w:rsidRPr="00A944B0" w:rsidRDefault="00A944B0" w:rsidP="00A944B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73D6F768" w14:textId="77777777" w:rsidR="005D510C" w:rsidRPr="005D510C" w:rsidRDefault="005D510C" w:rsidP="00116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D2C7DC" w14:textId="54E79385" w:rsidR="00DF62ED" w:rsidRPr="005D510C" w:rsidRDefault="0011640E" w:rsidP="00116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D510C" w:rsidRPr="005D5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ขอขอบพระคุณทุกท่านเป็นอย่างสูงที่ให้ความร่วมมือด้วยดีเสมอมา</w:t>
                            </w:r>
                            <w:r w:rsidRPr="005D5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133EF7" w14:textId="6842822A" w:rsidR="005D510C" w:rsidRPr="005D510C" w:rsidRDefault="005D510C" w:rsidP="00116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D5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งานวิเคราะห์นโยบายและแผน อบต.บ้านบัว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C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75pt;margin-top:147.75pt;width:547.1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" fillcolor="white [3201]" strokeweight=".5pt">
                <v:textbox>
                  <w:txbxContent>
                    <w:p w14:paraId="21D2C7D6" w14:textId="77777777" w:rsidR="00495293" w:rsidRDefault="00495293" w:rsidP="0085179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DF40569" w14:textId="65804351" w:rsidR="002F2920" w:rsidRDefault="002F2920" w:rsidP="00BF5C2D">
                      <w:pPr>
                        <w:spacing w:after="0"/>
                        <w:rPr>
                          <w:noProof/>
                        </w:rPr>
                      </w:pPr>
                    </w:p>
                    <w:p w14:paraId="31F2FE02" w14:textId="0BBBF4A9" w:rsidR="002F2920" w:rsidRDefault="00BF5C2D" w:rsidP="00851798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A59C2F" wp14:editId="09255DFA">
                            <wp:extent cx="1552575" cy="1552575"/>
                            <wp:effectExtent l="0" t="0" r="9525" b="9525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2725" cy="155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FFF4D5" w14:textId="77777777" w:rsidR="002F2920" w:rsidRDefault="002F2920" w:rsidP="0085179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D2C7D8" w14:textId="77777777" w:rsidR="00851798" w:rsidRDefault="00851798" w:rsidP="0085179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D2C7D9" w14:textId="1BAF07B5" w:rsidR="00851798" w:rsidRPr="005D510C" w:rsidRDefault="005D510C" w:rsidP="00C62CD6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D510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</w:t>
                      </w:r>
                      <w:r w:rsidR="00851798" w:rsidRPr="005D510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="00851798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62CD6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51798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1. ให้</w:t>
                      </w:r>
                      <w:r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ประชาชน</w:t>
                      </w:r>
                      <w:r w:rsidR="00851798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ตอบแบบประเมินโดยการแสกน </w:t>
                      </w:r>
                      <w:r w:rsidR="00851798" w:rsidRPr="005D510C">
                        <w:rPr>
                          <w:rFonts w:ascii="TH SarabunPSK" w:hAnsi="TH SarabunPSK" w:cs="TH SarabunPSK"/>
                          <w:sz w:val="28"/>
                        </w:rPr>
                        <w:t xml:space="preserve">QR-CODE </w:t>
                      </w:r>
                      <w:r w:rsidR="00851798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เข้าสู่ระบบ</w:t>
                      </w:r>
                    </w:p>
                    <w:p w14:paraId="21D2C7DA" w14:textId="69F3A743" w:rsidR="00851798" w:rsidRPr="005D510C" w:rsidRDefault="00C62CD6" w:rsidP="005D510C">
                      <w:pPr>
                        <w:spacing w:after="0"/>
                        <w:ind w:left="993" w:hanging="273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D510C" w:rsidRPr="005D51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5D510C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51798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 เมื่อ</w:t>
                      </w:r>
                      <w:r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ตอบแบบประเมินเรียบร้อยแล้ว</w:t>
                      </w:r>
                      <w:r w:rsidR="007C6FE3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ข้อมูลดังกล่าวจะส่งเข้าฐานข้อมูลของ อบต.บ้านบัวโดยอัตโนมัติ </w:t>
                      </w:r>
                      <w:r w:rsidR="005D510C" w:rsidRPr="005D51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5D510C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ทั้งนี้ อบต.บ้านบั</w:t>
                      </w:r>
                      <w:r w:rsidR="005D510C"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</w:t>
                      </w:r>
                      <w:r w:rsidRPr="005D51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จะรวบรวมข้อมูลนำมาประเมินผลในภาพรวม ต่อไป</w:t>
                      </w:r>
                    </w:p>
                    <w:p w14:paraId="21D2C7DB" w14:textId="77777777" w:rsidR="00A944B0" w:rsidRPr="00A944B0" w:rsidRDefault="00A944B0" w:rsidP="00A944B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73D6F768" w14:textId="77777777" w:rsidR="005D510C" w:rsidRPr="005D510C" w:rsidRDefault="005D510C" w:rsidP="00116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D2C7DC" w14:textId="54E79385" w:rsidR="00DF62ED" w:rsidRPr="005D510C" w:rsidRDefault="0011640E" w:rsidP="00116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D51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5D510C" w:rsidRPr="005D51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ขอขอบพระคุณทุกท่านเป็นอย่างสูงที่ให้ความร่วมมือด้วยดีเสมอมา</w:t>
                      </w:r>
                      <w:r w:rsidRPr="005D51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3133EF7" w14:textId="6842822A" w:rsidR="005D510C" w:rsidRPr="005D510C" w:rsidRDefault="005D510C" w:rsidP="0011640E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D51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งานวิเคราะห์นโยบายและแผน อบต.บ้านบัว</w:t>
                      </w:r>
                    </w:p>
                  </w:txbxContent>
                </v:textbox>
              </v:shape>
            </w:pict>
          </mc:Fallback>
        </mc:AlternateContent>
      </w:r>
      <w:r w:rsidR="007C6FE3">
        <w:rPr>
          <w:rFonts w:cs="Cordia New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2C7B7" wp14:editId="4FCEA12D">
                <wp:simplePos x="0" y="0"/>
                <wp:positionH relativeFrom="column">
                  <wp:posOffset>1104900</wp:posOffset>
                </wp:positionH>
                <wp:positionV relativeFrom="paragraph">
                  <wp:posOffset>257175</wp:posOffset>
                </wp:positionV>
                <wp:extent cx="6943725" cy="1543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2C7E1" w14:textId="02CC9848" w:rsidR="00DF62ED" w:rsidRPr="005D510C" w:rsidRDefault="007C6FE3" w:rsidP="007C6F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Pr="005D5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แบบประเมินความพึงพอใ</w:t>
                            </w:r>
                            <w:r w:rsidR="00AA56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</w:t>
                            </w:r>
                            <w:r w:rsidRPr="005D5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ต่อการดำเนินงานขององค์การบริหารส่วนตำบลบ้านบัว</w:t>
                            </w:r>
                            <w:r w:rsidRPr="005D5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ในภาพรวมและในแต่ละยุทธศาสตร์ </w:t>
                            </w:r>
                            <w:r w:rsidRPr="005D5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>ประจำปีงบประมาณ พ.ศ. 2564</w:t>
                            </w:r>
                          </w:p>
                          <w:p w14:paraId="21D2C7E2" w14:textId="77777777" w:rsidR="00851798" w:rsidRDefault="00851798" w:rsidP="0049529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1D2C7E3" w14:textId="77777777" w:rsidR="00DF62ED" w:rsidRDefault="00DF6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C7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87pt;margin-top:20.25pt;width:546.7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" fillcolor="white [3201]" strokeweight=".5pt">
                <v:textbox>
                  <w:txbxContent>
                    <w:p w14:paraId="21D2C7E1" w14:textId="02CC9848" w:rsidR="00DF62ED" w:rsidRPr="005D510C" w:rsidRDefault="007C6FE3" w:rsidP="007C6F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br/>
                      </w:r>
                      <w:r w:rsidRPr="005D510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แบบประเมินความพึงพอใ</w:t>
                      </w:r>
                      <w:r w:rsidR="00AA566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</w:t>
                      </w:r>
                      <w:r w:rsidRPr="005D510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ต่อการดำเนินงานขององค์การบริหารส่วนตำบลบ้านบัว</w:t>
                      </w:r>
                      <w:r w:rsidRPr="005D510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 xml:space="preserve">ในภาพรวมและในแต่ละยุทธศาสตร์ </w:t>
                      </w:r>
                      <w:r w:rsidRPr="005D510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>ประจำปีงบประมาณ พ.ศ. 2564</w:t>
                      </w:r>
                    </w:p>
                    <w:p w14:paraId="21D2C7E2" w14:textId="77777777" w:rsidR="00851798" w:rsidRDefault="00851798" w:rsidP="0049529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1D2C7E3" w14:textId="77777777" w:rsidR="00DF62ED" w:rsidRDefault="00DF62ED"/>
                  </w:txbxContent>
                </v:textbox>
              </v:shape>
            </w:pict>
          </mc:Fallback>
        </mc:AlternateContent>
      </w:r>
    </w:p>
    <w:sectPr w:rsidR="009C4A6A" w:rsidSect="008517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98"/>
    <w:rsid w:val="00024417"/>
    <w:rsid w:val="0011640E"/>
    <w:rsid w:val="002F2920"/>
    <w:rsid w:val="003752E0"/>
    <w:rsid w:val="00495293"/>
    <w:rsid w:val="005D510C"/>
    <w:rsid w:val="00677FEC"/>
    <w:rsid w:val="007C6FE3"/>
    <w:rsid w:val="00851798"/>
    <w:rsid w:val="008E4E81"/>
    <w:rsid w:val="009020C8"/>
    <w:rsid w:val="009C4A6A"/>
    <w:rsid w:val="00A944B0"/>
    <w:rsid w:val="00AA5664"/>
    <w:rsid w:val="00BF5C2D"/>
    <w:rsid w:val="00C62CD6"/>
    <w:rsid w:val="00DF62ED"/>
    <w:rsid w:val="00E32B05"/>
    <w:rsid w:val="00F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C7A8"/>
  <w15:chartTrackingRefBased/>
  <w15:docId w15:val="{20298ADE-3370-4690-8238-5035C82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7D4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</dc:creator>
  <cp:keywords/>
  <dc:description/>
  <cp:lastModifiedBy>ning naraphon</cp:lastModifiedBy>
  <cp:revision>21</cp:revision>
  <cp:lastPrinted>2021-12-03T05:00:00Z</cp:lastPrinted>
  <dcterms:created xsi:type="dcterms:W3CDTF">2021-12-03T04:43:00Z</dcterms:created>
  <dcterms:modified xsi:type="dcterms:W3CDTF">2021-12-07T03:43:00Z</dcterms:modified>
</cp:coreProperties>
</file>